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57" w:rsidRDefault="00CE20A6" w:rsidP="00511A6B">
      <w:pPr>
        <w:jc w:val="center"/>
      </w:pPr>
      <w:r>
        <w:rPr>
          <w:noProof/>
        </w:rPr>
        <w:drawing>
          <wp:inline distT="0" distB="0" distL="0" distR="0" wp14:anchorId="799ECA07" wp14:editId="701D3245">
            <wp:extent cx="2762250" cy="400050"/>
            <wp:effectExtent l="0" t="0" r="0" b="0"/>
            <wp:docPr id="6" name="Picture 5" descr="con_media2_6000px -email"/>
            <wp:cNvGraphicFramePr/>
            <a:graphic xmlns:a="http://schemas.openxmlformats.org/drawingml/2006/main">
              <a:graphicData uri="http://schemas.openxmlformats.org/drawingml/2006/picture">
                <pic:pic xmlns:pic="http://schemas.openxmlformats.org/drawingml/2006/picture">
                  <pic:nvPicPr>
                    <pic:cNvPr id="6" name="Picture 5" descr="con_media2_6000px -email"/>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400050"/>
                    </a:xfrm>
                    <a:prstGeom prst="rect">
                      <a:avLst/>
                    </a:prstGeom>
                    <a:noFill/>
                    <a:ln>
                      <a:noFill/>
                    </a:ln>
                  </pic:spPr>
                </pic:pic>
              </a:graphicData>
            </a:graphic>
          </wp:inline>
        </w:drawing>
      </w:r>
    </w:p>
    <w:p w:rsidR="003A3A57" w:rsidRPr="00C0185D" w:rsidRDefault="003A3A57" w:rsidP="003A3A57">
      <w:pPr>
        <w:jc w:val="center"/>
      </w:pPr>
      <w:r>
        <w:rPr>
          <w:noProof/>
        </w:rPr>
        <w:drawing>
          <wp:inline distT="0" distB="0" distL="0" distR="0">
            <wp:extent cx="2619375" cy="93315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3759" cy="934714"/>
                    </a:xfrm>
                    <a:prstGeom prst="rect">
                      <a:avLst/>
                    </a:prstGeom>
                  </pic:spPr>
                </pic:pic>
              </a:graphicData>
            </a:graphic>
          </wp:inline>
        </w:drawing>
      </w:r>
    </w:p>
    <w:p w:rsidR="00511A6B" w:rsidRPr="00AC17F0" w:rsidRDefault="00511A6B" w:rsidP="005E158E">
      <w:pPr>
        <w:spacing w:after="0"/>
        <w:jc w:val="center"/>
        <w:rPr>
          <w:b/>
          <w:noProof/>
        </w:rPr>
      </w:pPr>
      <w:r w:rsidRPr="00AC17F0">
        <w:rPr>
          <w:b/>
          <w:noProof/>
        </w:rPr>
        <w:t>FULL-TIME OPPORTUNITY</w:t>
      </w:r>
    </w:p>
    <w:p w:rsidR="00CE20A6" w:rsidRPr="00AC17F0" w:rsidRDefault="00511A6B" w:rsidP="005E158E">
      <w:pPr>
        <w:spacing w:after="0"/>
        <w:jc w:val="center"/>
        <w:rPr>
          <w:b/>
          <w:noProof/>
        </w:rPr>
      </w:pPr>
      <w:r w:rsidRPr="00AC17F0">
        <w:rPr>
          <w:b/>
          <w:noProof/>
        </w:rPr>
        <w:t>CONNECTICUT</w:t>
      </w:r>
      <w:r w:rsidR="00581089" w:rsidRPr="00AC17F0">
        <w:rPr>
          <w:b/>
          <w:noProof/>
        </w:rPr>
        <w:t xml:space="preserve"> </w:t>
      </w:r>
      <w:r w:rsidR="00EF1800">
        <w:rPr>
          <w:b/>
          <w:noProof/>
        </w:rPr>
        <w:t>Promotions Director-WDRC FM &amp; Talk of Connecticut</w:t>
      </w:r>
    </w:p>
    <w:p w:rsidR="00CD43F8" w:rsidRDefault="00CD43F8" w:rsidP="00CD43F8">
      <w:pPr>
        <w:spacing w:after="0" w:line="240" w:lineRule="auto"/>
        <w:jc w:val="center"/>
        <w:rPr>
          <w:b/>
          <w:noProof/>
          <w:sz w:val="24"/>
          <w:szCs w:val="24"/>
        </w:rPr>
      </w:pPr>
    </w:p>
    <w:p w:rsidR="00511A6B" w:rsidRPr="00405D70" w:rsidRDefault="00511A6B" w:rsidP="00424EBF">
      <w:pPr>
        <w:autoSpaceDE w:val="0"/>
        <w:autoSpaceDN w:val="0"/>
        <w:adjustRightInd w:val="0"/>
        <w:spacing w:after="0" w:line="240" w:lineRule="auto"/>
        <w:jc w:val="both"/>
        <w:rPr>
          <w:rFonts w:eastAsia="Times New Roman" w:cs="Times New Roman"/>
          <w:sz w:val="20"/>
          <w:szCs w:val="20"/>
        </w:rPr>
      </w:pPr>
      <w:r w:rsidRPr="00405D70">
        <w:rPr>
          <w:rFonts w:eastAsia="Times New Roman" w:cs="Times New Roman"/>
          <w:sz w:val="20"/>
          <w:szCs w:val="20"/>
        </w:rPr>
        <w:t xml:space="preserve">Connoisseur Media is a broadcast media company that delivers quality radio to listeners, advertisers and communities.  Connoisseur is noted </w:t>
      </w:r>
      <w:r w:rsidRPr="00405D70">
        <w:rPr>
          <w:rFonts w:eastAsia="Times New Roman" w:cs="Calibri"/>
          <w:sz w:val="20"/>
          <w:szCs w:val="20"/>
        </w:rPr>
        <w:t xml:space="preserve">as one of the top 20 radio broadcasters in the United States, according to BIA. </w:t>
      </w:r>
      <w:r w:rsidRPr="00405D70">
        <w:rPr>
          <w:rFonts w:eastAsia="Times New Roman" w:cs="Times New Roman"/>
          <w:sz w:val="20"/>
          <w:szCs w:val="20"/>
        </w:rPr>
        <w:t xml:space="preserve">In the past 18 months we have grown exponentially from a company of approximately 200 employees to nearly 500 today.  </w:t>
      </w:r>
      <w:r w:rsidRPr="00405D70">
        <w:rPr>
          <w:rFonts w:eastAsia="Times New Roman" w:cs="Calibri"/>
          <w:sz w:val="20"/>
          <w:szCs w:val="20"/>
        </w:rPr>
        <w:t>This is an exciting time to be in the Radio Broadcasting industry and to be a part of Connoisseur Media. Our commitment to our community, employees and clients is what makes us special.</w:t>
      </w:r>
    </w:p>
    <w:p w:rsidR="00424EBF" w:rsidRPr="00405D70" w:rsidRDefault="00424EBF" w:rsidP="00424EBF">
      <w:pPr>
        <w:spacing w:after="0" w:line="240" w:lineRule="auto"/>
        <w:jc w:val="both"/>
        <w:rPr>
          <w:b/>
          <w:noProof/>
          <w:sz w:val="20"/>
          <w:szCs w:val="20"/>
        </w:rPr>
      </w:pPr>
    </w:p>
    <w:p w:rsidR="005E158E" w:rsidRPr="00405D70" w:rsidRDefault="00743625" w:rsidP="00405D70">
      <w:pPr>
        <w:pStyle w:val="NoSpacing"/>
        <w:rPr>
          <w:b/>
          <w:sz w:val="20"/>
          <w:szCs w:val="20"/>
          <w:u w:val="single"/>
        </w:rPr>
      </w:pPr>
      <w:r w:rsidRPr="00405D70">
        <w:rPr>
          <w:sz w:val="20"/>
          <w:szCs w:val="20"/>
        </w:rPr>
        <w:t xml:space="preserve">Connoisseur Media’s WDRC </w:t>
      </w:r>
      <w:r w:rsidR="00FD429C" w:rsidRPr="00405D70">
        <w:rPr>
          <w:sz w:val="20"/>
          <w:szCs w:val="20"/>
        </w:rPr>
        <w:t>FM</w:t>
      </w:r>
      <w:r w:rsidRPr="00405D70">
        <w:rPr>
          <w:sz w:val="20"/>
          <w:szCs w:val="20"/>
        </w:rPr>
        <w:t xml:space="preserve"> and Talk of Connecticut</w:t>
      </w:r>
      <w:r w:rsidR="00FD429C" w:rsidRPr="00405D70">
        <w:rPr>
          <w:sz w:val="20"/>
          <w:szCs w:val="20"/>
        </w:rPr>
        <w:t xml:space="preserve">, is looking for a creative, detail oriented individual to be our next </w:t>
      </w:r>
      <w:r w:rsidR="00FD429C" w:rsidRPr="00405D70">
        <w:rPr>
          <w:b/>
          <w:sz w:val="20"/>
          <w:szCs w:val="20"/>
        </w:rPr>
        <w:t>Promotions Director</w:t>
      </w:r>
      <w:r w:rsidR="00FD429C" w:rsidRPr="00405D70">
        <w:rPr>
          <w:sz w:val="20"/>
          <w:szCs w:val="20"/>
        </w:rPr>
        <w:t xml:space="preserve">. </w:t>
      </w:r>
    </w:p>
    <w:p w:rsidR="00405D70" w:rsidRPr="00405D70" w:rsidRDefault="00405D70" w:rsidP="00424EBF">
      <w:pPr>
        <w:spacing w:after="0" w:line="240" w:lineRule="auto"/>
        <w:jc w:val="both"/>
        <w:rPr>
          <w:b/>
          <w:sz w:val="20"/>
          <w:szCs w:val="20"/>
          <w:u w:val="single"/>
        </w:rPr>
      </w:pPr>
    </w:p>
    <w:p w:rsidR="00CE20A6" w:rsidRPr="00405D70" w:rsidRDefault="00CE20A6" w:rsidP="00424EBF">
      <w:pPr>
        <w:spacing w:after="0" w:line="240" w:lineRule="auto"/>
        <w:jc w:val="both"/>
        <w:rPr>
          <w:b/>
          <w:sz w:val="20"/>
          <w:szCs w:val="20"/>
        </w:rPr>
      </w:pPr>
      <w:r w:rsidRPr="00405D70">
        <w:rPr>
          <w:b/>
          <w:sz w:val="20"/>
          <w:szCs w:val="20"/>
          <w:u w:val="single"/>
        </w:rPr>
        <w:t>POSITION OVERVIEW</w:t>
      </w:r>
      <w:r w:rsidRPr="00405D70">
        <w:rPr>
          <w:b/>
          <w:sz w:val="20"/>
          <w:szCs w:val="20"/>
        </w:rPr>
        <w:t>:</w:t>
      </w:r>
    </w:p>
    <w:p w:rsidR="00405D70" w:rsidRPr="00405D70" w:rsidRDefault="00405D70" w:rsidP="00405D70">
      <w:pPr>
        <w:pStyle w:val="NoSpacing"/>
        <w:rPr>
          <w:sz w:val="20"/>
          <w:szCs w:val="20"/>
        </w:rPr>
      </w:pPr>
      <w:r w:rsidRPr="00405D70">
        <w:rPr>
          <w:sz w:val="20"/>
          <w:szCs w:val="20"/>
        </w:rPr>
        <w:t>Candidate</w:t>
      </w:r>
      <w:r w:rsidRPr="00405D70">
        <w:rPr>
          <w:sz w:val="20"/>
          <w:szCs w:val="20"/>
        </w:rPr>
        <w:t xml:space="preserve"> should be experienced in all aspects of promotion </w:t>
      </w:r>
      <w:r>
        <w:rPr>
          <w:sz w:val="20"/>
          <w:szCs w:val="20"/>
        </w:rPr>
        <w:t xml:space="preserve">and marketing and </w:t>
      </w:r>
      <w:r w:rsidRPr="00405D70">
        <w:rPr>
          <w:sz w:val="20"/>
          <w:szCs w:val="20"/>
        </w:rPr>
        <w:t xml:space="preserve">will be responsible for the creation, management and oversight of promotions for our radio stations in the Hartford market. The ideal person must be passionate about promotion, social media, </w:t>
      </w:r>
      <w:proofErr w:type="gramStart"/>
      <w:r w:rsidRPr="00405D70">
        <w:rPr>
          <w:sz w:val="20"/>
          <w:szCs w:val="20"/>
        </w:rPr>
        <w:t>radio</w:t>
      </w:r>
      <w:proofErr w:type="gramEnd"/>
      <w:r w:rsidRPr="00405D70">
        <w:rPr>
          <w:sz w:val="20"/>
          <w:szCs w:val="20"/>
        </w:rPr>
        <w:t xml:space="preserve"> and must be experienced in </w:t>
      </w:r>
      <w:r w:rsidRPr="00405D70">
        <w:rPr>
          <w:sz w:val="20"/>
          <w:szCs w:val="20"/>
        </w:rPr>
        <w:t>developing ideas</w:t>
      </w:r>
      <w:r w:rsidRPr="00405D70">
        <w:rPr>
          <w:sz w:val="20"/>
          <w:szCs w:val="20"/>
        </w:rPr>
        <w:t xml:space="preserve"> that generate results for clients.</w:t>
      </w:r>
    </w:p>
    <w:p w:rsidR="00405D70" w:rsidRPr="00405D70" w:rsidRDefault="00405D70" w:rsidP="00424EBF">
      <w:pPr>
        <w:spacing w:after="0" w:line="240" w:lineRule="auto"/>
        <w:jc w:val="both"/>
        <w:rPr>
          <w:b/>
          <w:sz w:val="20"/>
          <w:szCs w:val="20"/>
        </w:rPr>
      </w:pPr>
    </w:p>
    <w:p w:rsidR="00CE20A6" w:rsidRPr="00405D70" w:rsidRDefault="00405D70" w:rsidP="00424EBF">
      <w:pPr>
        <w:spacing w:after="0" w:line="240" w:lineRule="auto"/>
        <w:jc w:val="both"/>
        <w:rPr>
          <w:sz w:val="20"/>
          <w:szCs w:val="20"/>
        </w:rPr>
      </w:pPr>
      <w:r>
        <w:rPr>
          <w:sz w:val="20"/>
          <w:szCs w:val="20"/>
        </w:rPr>
        <w:t>The Promotions Director</w:t>
      </w:r>
      <w:r w:rsidR="00CD43F8" w:rsidRPr="00405D70">
        <w:rPr>
          <w:sz w:val="20"/>
          <w:szCs w:val="20"/>
        </w:rPr>
        <w:t xml:space="preserve"> will be expected t</w:t>
      </w:r>
      <w:r w:rsidR="00CE20A6" w:rsidRPr="00405D70">
        <w:rPr>
          <w:sz w:val="20"/>
          <w:szCs w:val="20"/>
        </w:rPr>
        <w:t xml:space="preserve">o build, maintain and direct an effective </w:t>
      </w:r>
      <w:r w:rsidR="00EF1800" w:rsidRPr="00405D70">
        <w:rPr>
          <w:sz w:val="20"/>
          <w:szCs w:val="20"/>
        </w:rPr>
        <w:t>marketing strategy and grass roots promotional effort within the Hartford, CT market on behalf of WDRC FM &amp; Talk of Connecticut</w:t>
      </w:r>
      <w:r w:rsidR="00CD43F8" w:rsidRPr="00405D70">
        <w:rPr>
          <w:sz w:val="20"/>
          <w:szCs w:val="20"/>
        </w:rPr>
        <w:t xml:space="preserve">.  </w:t>
      </w:r>
      <w:r w:rsidR="00EF1800" w:rsidRPr="00405D70">
        <w:rPr>
          <w:sz w:val="20"/>
          <w:szCs w:val="20"/>
        </w:rPr>
        <w:t>In addition, this position</w:t>
      </w:r>
      <w:r>
        <w:rPr>
          <w:sz w:val="20"/>
          <w:szCs w:val="20"/>
        </w:rPr>
        <w:t xml:space="preserve"> will require collaboration</w:t>
      </w:r>
      <w:r w:rsidR="00CD43F8" w:rsidRPr="00405D70">
        <w:rPr>
          <w:sz w:val="20"/>
          <w:szCs w:val="20"/>
        </w:rPr>
        <w:t xml:space="preserve"> </w:t>
      </w:r>
      <w:r w:rsidR="00EF1800" w:rsidRPr="00405D70">
        <w:rPr>
          <w:sz w:val="20"/>
          <w:szCs w:val="20"/>
        </w:rPr>
        <w:t xml:space="preserve">with other Connecticut </w:t>
      </w:r>
      <w:r w:rsidR="00CE20A6" w:rsidRPr="00405D70">
        <w:rPr>
          <w:sz w:val="20"/>
          <w:szCs w:val="20"/>
        </w:rPr>
        <w:t>Con</w:t>
      </w:r>
      <w:r w:rsidR="00EF1800" w:rsidRPr="00405D70">
        <w:rPr>
          <w:sz w:val="20"/>
          <w:szCs w:val="20"/>
        </w:rPr>
        <w:t xml:space="preserve">noisseur stations to coordinate and assist in regional event </w:t>
      </w:r>
      <w:r w:rsidR="00CE20A6" w:rsidRPr="00405D70">
        <w:rPr>
          <w:sz w:val="20"/>
          <w:szCs w:val="20"/>
        </w:rPr>
        <w:t>opportunities</w:t>
      </w:r>
      <w:r w:rsidR="00EF1800" w:rsidRPr="00405D70">
        <w:rPr>
          <w:sz w:val="20"/>
          <w:szCs w:val="20"/>
        </w:rPr>
        <w:t xml:space="preserve"> and</w:t>
      </w:r>
      <w:r w:rsidR="00CE20A6" w:rsidRPr="00405D70">
        <w:rPr>
          <w:sz w:val="20"/>
          <w:szCs w:val="20"/>
        </w:rPr>
        <w:t xml:space="preserve"> to help grow</w:t>
      </w:r>
      <w:r w:rsidR="00C0185D" w:rsidRPr="00405D70">
        <w:rPr>
          <w:sz w:val="20"/>
          <w:szCs w:val="20"/>
        </w:rPr>
        <w:t xml:space="preserve"> the</w:t>
      </w:r>
      <w:r w:rsidR="00CE20A6" w:rsidRPr="00405D70">
        <w:rPr>
          <w:sz w:val="20"/>
          <w:szCs w:val="20"/>
        </w:rPr>
        <w:t xml:space="preserve"> ent</w:t>
      </w:r>
      <w:r w:rsidR="00EF1800" w:rsidRPr="00405D70">
        <w:rPr>
          <w:sz w:val="20"/>
          <w:szCs w:val="20"/>
        </w:rPr>
        <w:t xml:space="preserve">ire platform in the Connecticut </w:t>
      </w:r>
      <w:r w:rsidR="00CE20A6" w:rsidRPr="00405D70">
        <w:rPr>
          <w:sz w:val="20"/>
          <w:szCs w:val="20"/>
        </w:rPr>
        <w:t xml:space="preserve">region.  </w:t>
      </w:r>
    </w:p>
    <w:p w:rsidR="00424EBF" w:rsidRPr="00405D70" w:rsidRDefault="00424EBF" w:rsidP="00424EBF">
      <w:pPr>
        <w:spacing w:after="0" w:line="240" w:lineRule="auto"/>
        <w:jc w:val="both"/>
        <w:rPr>
          <w:sz w:val="20"/>
          <w:szCs w:val="20"/>
        </w:rPr>
      </w:pPr>
    </w:p>
    <w:p w:rsidR="002112F6" w:rsidRPr="00405D70" w:rsidRDefault="00405D70" w:rsidP="002112F6">
      <w:pPr>
        <w:spacing w:after="0" w:line="240" w:lineRule="auto"/>
        <w:jc w:val="both"/>
        <w:rPr>
          <w:sz w:val="20"/>
          <w:szCs w:val="20"/>
        </w:rPr>
      </w:pPr>
      <w:r>
        <w:rPr>
          <w:sz w:val="20"/>
          <w:szCs w:val="20"/>
        </w:rPr>
        <w:t>The Promotions Director</w:t>
      </w:r>
      <w:r w:rsidR="002112F6" w:rsidRPr="00405D70">
        <w:rPr>
          <w:sz w:val="20"/>
          <w:szCs w:val="20"/>
        </w:rPr>
        <w:t xml:space="preserve"> will be an integral part of the </w:t>
      </w:r>
      <w:r w:rsidR="00EF1800" w:rsidRPr="00405D70">
        <w:rPr>
          <w:sz w:val="20"/>
          <w:szCs w:val="20"/>
        </w:rPr>
        <w:t xml:space="preserve">Hartford, </w:t>
      </w:r>
      <w:r w:rsidR="002112F6" w:rsidRPr="00405D70">
        <w:rPr>
          <w:sz w:val="20"/>
          <w:szCs w:val="20"/>
        </w:rPr>
        <w:t>Conn</w:t>
      </w:r>
      <w:r w:rsidR="00EF1800" w:rsidRPr="00405D70">
        <w:rPr>
          <w:sz w:val="20"/>
          <w:szCs w:val="20"/>
        </w:rPr>
        <w:t xml:space="preserve">ecticut group </w:t>
      </w:r>
      <w:r w:rsidR="002112F6" w:rsidRPr="00405D70">
        <w:rPr>
          <w:sz w:val="20"/>
          <w:szCs w:val="20"/>
        </w:rPr>
        <w:t>and</w:t>
      </w:r>
      <w:r w:rsidR="00EF1800" w:rsidRPr="00405D70">
        <w:rPr>
          <w:sz w:val="20"/>
          <w:szCs w:val="20"/>
        </w:rPr>
        <w:t xml:space="preserve"> will</w:t>
      </w:r>
      <w:r>
        <w:rPr>
          <w:sz w:val="20"/>
          <w:szCs w:val="20"/>
        </w:rPr>
        <w:t xml:space="preserve"> be expected to contribute</w:t>
      </w:r>
      <w:r w:rsidR="002112F6" w:rsidRPr="00405D70">
        <w:rPr>
          <w:sz w:val="20"/>
          <w:szCs w:val="20"/>
        </w:rPr>
        <w:t xml:space="preserve"> positively with the local team to assist in the overall success and profitability of Connoisseur Media CT.  </w:t>
      </w:r>
    </w:p>
    <w:p w:rsidR="002112F6" w:rsidRPr="00405D70" w:rsidRDefault="002112F6" w:rsidP="00424EBF">
      <w:pPr>
        <w:spacing w:after="0" w:line="240" w:lineRule="auto"/>
        <w:jc w:val="both"/>
        <w:rPr>
          <w:sz w:val="20"/>
          <w:szCs w:val="20"/>
        </w:rPr>
      </w:pPr>
    </w:p>
    <w:p w:rsidR="00424EBF" w:rsidRPr="00405D70" w:rsidRDefault="00424EBF" w:rsidP="00424EBF">
      <w:pPr>
        <w:spacing w:after="0" w:line="240" w:lineRule="auto"/>
        <w:jc w:val="both"/>
        <w:rPr>
          <w:sz w:val="20"/>
          <w:szCs w:val="20"/>
        </w:rPr>
      </w:pPr>
      <w:r w:rsidRPr="00405D70">
        <w:rPr>
          <w:b/>
          <w:sz w:val="20"/>
          <w:szCs w:val="20"/>
          <w:u w:val="single"/>
        </w:rPr>
        <w:t>POSITION REQUIREMENTS</w:t>
      </w:r>
      <w:r w:rsidRPr="00405D70">
        <w:rPr>
          <w:sz w:val="20"/>
          <w:szCs w:val="20"/>
        </w:rPr>
        <w:t>:</w:t>
      </w:r>
    </w:p>
    <w:p w:rsidR="00CE20A6" w:rsidRPr="00405D70" w:rsidRDefault="00FD429C" w:rsidP="00FD429C">
      <w:pPr>
        <w:pStyle w:val="ListParagraph"/>
        <w:numPr>
          <w:ilvl w:val="0"/>
          <w:numId w:val="2"/>
        </w:numPr>
        <w:spacing w:after="0" w:line="240" w:lineRule="auto"/>
        <w:jc w:val="both"/>
        <w:rPr>
          <w:rFonts w:eastAsia="Times New Roman" w:cs="Arial"/>
          <w:sz w:val="20"/>
          <w:szCs w:val="20"/>
        </w:rPr>
      </w:pPr>
      <w:r w:rsidRPr="00405D70">
        <w:rPr>
          <w:rFonts w:eastAsia="Times New Roman" w:cs="Arial"/>
          <w:bCs/>
          <w:sz w:val="20"/>
          <w:szCs w:val="20"/>
        </w:rPr>
        <w:t>Minimum of 3</w:t>
      </w:r>
      <w:r w:rsidR="00CE20A6" w:rsidRPr="00405D70">
        <w:rPr>
          <w:rFonts w:eastAsia="Times New Roman" w:cs="Arial"/>
          <w:bCs/>
          <w:sz w:val="20"/>
          <w:szCs w:val="20"/>
        </w:rPr>
        <w:t xml:space="preserve"> years</w:t>
      </w:r>
      <w:r w:rsidR="002112F6" w:rsidRPr="00405D70">
        <w:rPr>
          <w:rFonts w:eastAsia="Times New Roman" w:cs="Arial"/>
          <w:bCs/>
          <w:sz w:val="20"/>
          <w:szCs w:val="20"/>
        </w:rPr>
        <w:t xml:space="preserve"> </w:t>
      </w:r>
      <w:r w:rsidRPr="00405D70">
        <w:rPr>
          <w:rFonts w:eastAsia="Times New Roman" w:cs="Arial"/>
          <w:sz w:val="20"/>
          <w:szCs w:val="20"/>
        </w:rPr>
        <w:t>marketing/promotions</w:t>
      </w:r>
      <w:r w:rsidR="00CE20A6" w:rsidRPr="00405D70">
        <w:rPr>
          <w:rFonts w:eastAsia="Times New Roman" w:cs="Arial"/>
          <w:sz w:val="20"/>
          <w:szCs w:val="20"/>
        </w:rPr>
        <w:t xml:space="preserve"> experience</w:t>
      </w:r>
      <w:r w:rsidRPr="00405D70">
        <w:rPr>
          <w:rFonts w:eastAsia="Times New Roman" w:cs="Arial"/>
          <w:sz w:val="20"/>
          <w:szCs w:val="20"/>
        </w:rPr>
        <w:t>, preferably within the field of media</w:t>
      </w:r>
      <w:r w:rsidR="00CE20A6" w:rsidRPr="00405D70">
        <w:rPr>
          <w:rFonts w:eastAsia="Times New Roman" w:cs="Arial"/>
          <w:sz w:val="20"/>
          <w:szCs w:val="20"/>
        </w:rPr>
        <w:t xml:space="preserve">.  </w:t>
      </w:r>
      <w:r w:rsidR="00C0185D" w:rsidRPr="00405D70">
        <w:rPr>
          <w:rFonts w:eastAsia="Times New Roman" w:cs="Arial"/>
          <w:sz w:val="20"/>
          <w:szCs w:val="20"/>
        </w:rPr>
        <w:t xml:space="preserve"> </w:t>
      </w:r>
    </w:p>
    <w:p w:rsidR="00CE20A6" w:rsidRPr="00405D70" w:rsidRDefault="00C0185D" w:rsidP="002112F6">
      <w:pPr>
        <w:numPr>
          <w:ilvl w:val="0"/>
          <w:numId w:val="2"/>
        </w:numPr>
        <w:shd w:val="clear" w:color="auto" w:fill="FFFFFF"/>
        <w:spacing w:before="100" w:beforeAutospacing="1" w:after="0" w:line="240" w:lineRule="auto"/>
        <w:jc w:val="both"/>
        <w:rPr>
          <w:rFonts w:eastAsia="Times New Roman" w:cs="Arial"/>
          <w:sz w:val="20"/>
          <w:szCs w:val="20"/>
        </w:rPr>
      </w:pPr>
      <w:r w:rsidRPr="00405D70">
        <w:rPr>
          <w:rFonts w:eastAsia="Times New Roman" w:cs="Arial"/>
          <w:sz w:val="20"/>
          <w:szCs w:val="20"/>
        </w:rPr>
        <w:t>Successfully organize, direct</w:t>
      </w:r>
      <w:r w:rsidR="00EF1800" w:rsidRPr="00405D70">
        <w:rPr>
          <w:rFonts w:eastAsia="Times New Roman" w:cs="Arial"/>
          <w:sz w:val="20"/>
          <w:szCs w:val="20"/>
        </w:rPr>
        <w:t xml:space="preserve"> </w:t>
      </w:r>
      <w:r w:rsidR="00AD7027" w:rsidRPr="00405D70">
        <w:rPr>
          <w:rFonts w:eastAsia="Times New Roman" w:cs="Arial"/>
          <w:sz w:val="20"/>
          <w:szCs w:val="20"/>
        </w:rPr>
        <w:t xml:space="preserve">&amp; motivate </w:t>
      </w:r>
      <w:r w:rsidR="00353BA6" w:rsidRPr="00405D70">
        <w:rPr>
          <w:rFonts w:eastAsia="Times New Roman" w:cs="Arial"/>
          <w:sz w:val="20"/>
          <w:szCs w:val="20"/>
        </w:rPr>
        <w:t>the Hartford</w:t>
      </w:r>
      <w:r w:rsidR="00EF1800" w:rsidRPr="00405D70">
        <w:rPr>
          <w:rFonts w:eastAsia="Times New Roman" w:cs="Arial"/>
          <w:sz w:val="20"/>
          <w:szCs w:val="20"/>
        </w:rPr>
        <w:t xml:space="preserve"> promotional </w:t>
      </w:r>
      <w:r w:rsidR="00CE20A6" w:rsidRPr="00405D70">
        <w:rPr>
          <w:rFonts w:eastAsia="Times New Roman" w:cs="Arial"/>
          <w:sz w:val="20"/>
          <w:szCs w:val="20"/>
        </w:rPr>
        <w:t>effort.</w:t>
      </w:r>
    </w:p>
    <w:p w:rsidR="00AC17F0" w:rsidRPr="00405D70" w:rsidRDefault="00C0185D" w:rsidP="00EF1800">
      <w:pPr>
        <w:numPr>
          <w:ilvl w:val="0"/>
          <w:numId w:val="2"/>
        </w:numPr>
        <w:shd w:val="clear" w:color="auto" w:fill="FFFFFF"/>
        <w:spacing w:before="100" w:beforeAutospacing="1" w:after="0" w:line="240" w:lineRule="auto"/>
        <w:jc w:val="both"/>
        <w:rPr>
          <w:rFonts w:eastAsia="Times New Roman" w:cs="Arial"/>
          <w:sz w:val="20"/>
          <w:szCs w:val="20"/>
        </w:rPr>
      </w:pPr>
      <w:r w:rsidRPr="00405D70">
        <w:rPr>
          <w:rFonts w:eastAsia="Times New Roman" w:cs="Arial"/>
          <w:sz w:val="20"/>
          <w:szCs w:val="20"/>
        </w:rPr>
        <w:t>A</w:t>
      </w:r>
      <w:r w:rsidR="00CE20A6" w:rsidRPr="00405D70">
        <w:rPr>
          <w:rFonts w:eastAsia="Times New Roman" w:cs="Arial"/>
          <w:sz w:val="20"/>
          <w:szCs w:val="20"/>
        </w:rPr>
        <w:t>bility to demon</w:t>
      </w:r>
      <w:r w:rsidR="00EF1800" w:rsidRPr="00405D70">
        <w:rPr>
          <w:rFonts w:eastAsia="Times New Roman" w:cs="Arial"/>
          <w:sz w:val="20"/>
          <w:szCs w:val="20"/>
        </w:rPr>
        <w:t>strate creative thinking.</w:t>
      </w:r>
    </w:p>
    <w:p w:rsidR="00E965B6" w:rsidRPr="00E965B6" w:rsidRDefault="00EF1800" w:rsidP="00E965B6">
      <w:pPr>
        <w:numPr>
          <w:ilvl w:val="0"/>
          <w:numId w:val="2"/>
        </w:numPr>
        <w:shd w:val="clear" w:color="auto" w:fill="FFFFFF"/>
        <w:spacing w:before="100" w:beforeAutospacing="1" w:after="0" w:line="240" w:lineRule="auto"/>
        <w:jc w:val="both"/>
        <w:rPr>
          <w:rFonts w:eastAsia="Times New Roman" w:cs="Arial"/>
          <w:sz w:val="20"/>
          <w:szCs w:val="20"/>
        </w:rPr>
      </w:pPr>
      <w:r w:rsidRPr="00405D70">
        <w:rPr>
          <w:rFonts w:eastAsia="Times New Roman" w:cs="Arial"/>
          <w:sz w:val="20"/>
          <w:szCs w:val="20"/>
        </w:rPr>
        <w:t xml:space="preserve">Capability to assist in growing &amp; </w:t>
      </w:r>
      <w:r w:rsidR="002112F6" w:rsidRPr="00405D70">
        <w:rPr>
          <w:rFonts w:eastAsia="Times New Roman" w:cs="Arial"/>
          <w:sz w:val="20"/>
          <w:szCs w:val="20"/>
        </w:rPr>
        <w:t>maintain</w:t>
      </w:r>
      <w:r w:rsidRPr="00405D70">
        <w:rPr>
          <w:rFonts w:eastAsia="Times New Roman" w:cs="Arial"/>
          <w:sz w:val="20"/>
          <w:szCs w:val="20"/>
        </w:rPr>
        <w:t>ing</w:t>
      </w:r>
      <w:r w:rsidR="002112F6" w:rsidRPr="00405D70">
        <w:rPr>
          <w:rFonts w:eastAsia="Times New Roman" w:cs="Arial"/>
          <w:sz w:val="20"/>
          <w:szCs w:val="20"/>
        </w:rPr>
        <w:t xml:space="preserve"> client relationships to enhance the ef</w:t>
      </w:r>
      <w:r w:rsidRPr="00405D70">
        <w:rPr>
          <w:rFonts w:eastAsia="Times New Roman" w:cs="Arial"/>
          <w:sz w:val="20"/>
          <w:szCs w:val="20"/>
        </w:rPr>
        <w:t>fectiveness of their advertising</w:t>
      </w:r>
      <w:r w:rsidR="00E965B6">
        <w:rPr>
          <w:rFonts w:eastAsia="Times New Roman" w:cs="Arial"/>
          <w:sz w:val="20"/>
          <w:szCs w:val="20"/>
        </w:rPr>
        <w:t>.</w:t>
      </w:r>
      <w:bookmarkStart w:id="0" w:name="_GoBack"/>
      <w:bookmarkEnd w:id="0"/>
    </w:p>
    <w:p w:rsidR="002112F6" w:rsidRPr="00405D70" w:rsidRDefault="002112F6" w:rsidP="00424EBF">
      <w:pPr>
        <w:numPr>
          <w:ilvl w:val="0"/>
          <w:numId w:val="2"/>
        </w:numPr>
        <w:shd w:val="clear" w:color="auto" w:fill="FFFFFF"/>
        <w:spacing w:before="100" w:beforeAutospacing="1" w:after="0" w:line="240" w:lineRule="auto"/>
        <w:jc w:val="both"/>
        <w:rPr>
          <w:rFonts w:eastAsia="Times New Roman" w:cs="Arial"/>
          <w:sz w:val="20"/>
          <w:szCs w:val="20"/>
        </w:rPr>
      </w:pPr>
      <w:r w:rsidRPr="00405D70">
        <w:rPr>
          <w:rFonts w:eastAsia="Times New Roman" w:cs="Arial"/>
          <w:sz w:val="20"/>
          <w:szCs w:val="20"/>
        </w:rPr>
        <w:t>Proficiency in communicating effectively.</w:t>
      </w:r>
    </w:p>
    <w:p w:rsidR="00405D70" w:rsidRDefault="00405D70" w:rsidP="00424EBF">
      <w:pPr>
        <w:numPr>
          <w:ilvl w:val="0"/>
          <w:numId w:val="2"/>
        </w:numPr>
        <w:shd w:val="clear" w:color="auto" w:fill="FFFFFF"/>
        <w:spacing w:before="100" w:beforeAutospacing="1" w:after="0" w:line="240" w:lineRule="auto"/>
        <w:jc w:val="both"/>
        <w:rPr>
          <w:rFonts w:eastAsia="Times New Roman" w:cs="Arial"/>
          <w:sz w:val="20"/>
          <w:szCs w:val="20"/>
        </w:rPr>
      </w:pPr>
      <w:r>
        <w:rPr>
          <w:rFonts w:eastAsia="Times New Roman" w:cs="Arial"/>
          <w:sz w:val="20"/>
          <w:szCs w:val="20"/>
        </w:rPr>
        <w:t>W</w:t>
      </w:r>
      <w:r w:rsidR="00EF1800" w:rsidRPr="00405D70">
        <w:rPr>
          <w:rFonts w:eastAsia="Times New Roman" w:cs="Arial"/>
          <w:sz w:val="20"/>
          <w:szCs w:val="20"/>
        </w:rPr>
        <w:t>ork weekends and nights</w:t>
      </w:r>
      <w:r w:rsidR="002112F6" w:rsidRPr="00405D70">
        <w:rPr>
          <w:rFonts w:eastAsia="Times New Roman" w:cs="Arial"/>
          <w:sz w:val="20"/>
          <w:szCs w:val="20"/>
        </w:rPr>
        <w:t xml:space="preserve">, as required.  </w:t>
      </w:r>
    </w:p>
    <w:p w:rsidR="002112F6" w:rsidRPr="00405D70" w:rsidRDefault="002112F6" w:rsidP="00424EBF">
      <w:pPr>
        <w:numPr>
          <w:ilvl w:val="0"/>
          <w:numId w:val="2"/>
        </w:numPr>
        <w:shd w:val="clear" w:color="auto" w:fill="FFFFFF"/>
        <w:spacing w:before="100" w:beforeAutospacing="1" w:after="0" w:line="240" w:lineRule="auto"/>
        <w:jc w:val="both"/>
        <w:rPr>
          <w:rFonts w:eastAsia="Times New Roman" w:cs="Arial"/>
          <w:sz w:val="20"/>
          <w:szCs w:val="20"/>
        </w:rPr>
      </w:pPr>
      <w:r w:rsidRPr="00405D70">
        <w:rPr>
          <w:rFonts w:eastAsia="Times New Roman" w:cs="Arial"/>
          <w:sz w:val="20"/>
          <w:szCs w:val="20"/>
        </w:rPr>
        <w:t>Must have a current and valid driver’s license.</w:t>
      </w:r>
    </w:p>
    <w:p w:rsidR="002112F6" w:rsidRPr="00405D70" w:rsidRDefault="002112F6" w:rsidP="00424EBF">
      <w:pPr>
        <w:numPr>
          <w:ilvl w:val="0"/>
          <w:numId w:val="2"/>
        </w:numPr>
        <w:shd w:val="clear" w:color="auto" w:fill="FFFFFF"/>
        <w:spacing w:before="100" w:beforeAutospacing="1" w:after="0" w:line="240" w:lineRule="auto"/>
        <w:jc w:val="both"/>
        <w:rPr>
          <w:rFonts w:eastAsia="Times New Roman" w:cs="Arial"/>
          <w:sz w:val="20"/>
          <w:szCs w:val="20"/>
        </w:rPr>
      </w:pPr>
      <w:r w:rsidRPr="00405D70">
        <w:rPr>
          <w:rFonts w:eastAsia="Times New Roman" w:cs="Arial"/>
          <w:sz w:val="20"/>
          <w:szCs w:val="20"/>
        </w:rPr>
        <w:t>Demonstrate professional appearance and demeanor.</w:t>
      </w:r>
    </w:p>
    <w:p w:rsidR="00FD429C" w:rsidRPr="00405D70" w:rsidRDefault="00FD429C" w:rsidP="00424EBF">
      <w:pPr>
        <w:numPr>
          <w:ilvl w:val="0"/>
          <w:numId w:val="2"/>
        </w:numPr>
        <w:shd w:val="clear" w:color="auto" w:fill="FFFFFF"/>
        <w:spacing w:before="100" w:beforeAutospacing="1" w:after="0" w:line="240" w:lineRule="auto"/>
        <w:jc w:val="both"/>
        <w:rPr>
          <w:rFonts w:eastAsia="Times New Roman" w:cs="Arial"/>
          <w:sz w:val="20"/>
          <w:szCs w:val="20"/>
        </w:rPr>
      </w:pPr>
      <w:r w:rsidRPr="00405D70">
        <w:rPr>
          <w:rFonts w:eastAsia="Times New Roman" w:cs="Arial"/>
          <w:sz w:val="20"/>
          <w:szCs w:val="20"/>
        </w:rPr>
        <w:t>Ability to lift heavy items</w:t>
      </w:r>
    </w:p>
    <w:p w:rsidR="00FD429C" w:rsidRPr="00405D70" w:rsidRDefault="00FD429C" w:rsidP="00FD429C">
      <w:pPr>
        <w:pStyle w:val="ListParagraph"/>
        <w:spacing w:after="0" w:line="240" w:lineRule="auto"/>
        <w:ind w:left="360"/>
        <w:jc w:val="both"/>
        <w:rPr>
          <w:sz w:val="20"/>
          <w:szCs w:val="20"/>
        </w:rPr>
      </w:pPr>
    </w:p>
    <w:p w:rsidR="00FD429C" w:rsidRPr="00405D70" w:rsidRDefault="00FD429C" w:rsidP="00FD429C">
      <w:pPr>
        <w:spacing w:after="0" w:line="240" w:lineRule="auto"/>
        <w:jc w:val="both"/>
        <w:rPr>
          <w:sz w:val="20"/>
          <w:szCs w:val="20"/>
        </w:rPr>
      </w:pPr>
      <w:r w:rsidRPr="00405D70">
        <w:rPr>
          <w:b/>
          <w:sz w:val="20"/>
          <w:szCs w:val="20"/>
          <w:u w:val="single"/>
        </w:rPr>
        <w:t xml:space="preserve">POSITION DUTIES </w:t>
      </w:r>
      <w:r w:rsidRPr="00405D70">
        <w:rPr>
          <w:i/>
          <w:sz w:val="20"/>
          <w:szCs w:val="20"/>
          <w:u w:val="single"/>
        </w:rPr>
        <w:t>(To include but not limited to)</w:t>
      </w:r>
      <w:r w:rsidRPr="00405D70">
        <w:rPr>
          <w:i/>
          <w:sz w:val="20"/>
          <w:szCs w:val="20"/>
        </w:rPr>
        <w:t>:</w:t>
      </w:r>
    </w:p>
    <w:p w:rsidR="00FD429C" w:rsidRPr="00405D70" w:rsidRDefault="00FD429C" w:rsidP="00FD429C">
      <w:pPr>
        <w:pStyle w:val="NoSpacing"/>
        <w:numPr>
          <w:ilvl w:val="0"/>
          <w:numId w:val="2"/>
        </w:numPr>
        <w:rPr>
          <w:sz w:val="20"/>
          <w:szCs w:val="20"/>
        </w:rPr>
      </w:pPr>
      <w:r w:rsidRPr="00405D70">
        <w:rPr>
          <w:sz w:val="20"/>
          <w:szCs w:val="20"/>
        </w:rPr>
        <w:t>Oversee all contesting and event marketing.</w:t>
      </w:r>
    </w:p>
    <w:p w:rsidR="00FD429C" w:rsidRPr="00405D70" w:rsidRDefault="00FD429C" w:rsidP="00FD429C">
      <w:pPr>
        <w:pStyle w:val="NoSpacing"/>
        <w:numPr>
          <w:ilvl w:val="0"/>
          <w:numId w:val="2"/>
        </w:numPr>
        <w:rPr>
          <w:sz w:val="20"/>
          <w:szCs w:val="20"/>
        </w:rPr>
      </w:pPr>
      <w:r w:rsidRPr="00405D70">
        <w:rPr>
          <w:sz w:val="20"/>
          <w:szCs w:val="20"/>
        </w:rPr>
        <w:t>Run the social media output of the radio station including Twitter, Facebook and Instagram.</w:t>
      </w:r>
    </w:p>
    <w:p w:rsidR="00FD429C" w:rsidRPr="00405D70" w:rsidRDefault="00FD429C" w:rsidP="00FD429C">
      <w:pPr>
        <w:pStyle w:val="NoSpacing"/>
        <w:numPr>
          <w:ilvl w:val="0"/>
          <w:numId w:val="2"/>
        </w:numPr>
        <w:rPr>
          <w:sz w:val="20"/>
          <w:szCs w:val="20"/>
        </w:rPr>
      </w:pPr>
      <w:r w:rsidRPr="00405D70">
        <w:rPr>
          <w:sz w:val="20"/>
          <w:szCs w:val="20"/>
        </w:rPr>
        <w:lastRenderedPageBreak/>
        <w:t xml:space="preserve">Manage appearances at all sales and station remote broadcasts and events. </w:t>
      </w:r>
    </w:p>
    <w:p w:rsidR="00FD429C" w:rsidRPr="00405D70" w:rsidRDefault="00FD429C" w:rsidP="00FD429C">
      <w:pPr>
        <w:pStyle w:val="NoSpacing"/>
        <w:numPr>
          <w:ilvl w:val="0"/>
          <w:numId w:val="2"/>
        </w:numPr>
        <w:rPr>
          <w:sz w:val="20"/>
          <w:szCs w:val="20"/>
        </w:rPr>
      </w:pPr>
      <w:r w:rsidRPr="00405D70">
        <w:rPr>
          <w:sz w:val="20"/>
          <w:szCs w:val="20"/>
        </w:rPr>
        <w:t>Scheduling and hiring part time marketing staff (Street Team).</w:t>
      </w:r>
    </w:p>
    <w:p w:rsidR="00FD429C" w:rsidRPr="00405D70" w:rsidRDefault="00FD429C" w:rsidP="00FD429C">
      <w:pPr>
        <w:pStyle w:val="NoSpacing"/>
        <w:numPr>
          <w:ilvl w:val="0"/>
          <w:numId w:val="2"/>
        </w:numPr>
        <w:rPr>
          <w:sz w:val="20"/>
          <w:szCs w:val="20"/>
        </w:rPr>
      </w:pPr>
      <w:r w:rsidRPr="00405D70">
        <w:rPr>
          <w:sz w:val="20"/>
          <w:szCs w:val="20"/>
        </w:rPr>
        <w:t xml:space="preserve">Responsible for the overall look and feel of all events with the station’s brand in mind, as well as client and programming relations, including banner placement and location set-up. </w:t>
      </w:r>
    </w:p>
    <w:p w:rsidR="00FD429C" w:rsidRPr="00405D70" w:rsidRDefault="00FD429C" w:rsidP="00FD429C">
      <w:pPr>
        <w:pStyle w:val="NoSpacing"/>
        <w:numPr>
          <w:ilvl w:val="0"/>
          <w:numId w:val="2"/>
        </w:numPr>
        <w:rPr>
          <w:sz w:val="20"/>
          <w:szCs w:val="20"/>
        </w:rPr>
      </w:pPr>
      <w:r w:rsidRPr="00405D70">
        <w:rPr>
          <w:sz w:val="20"/>
          <w:szCs w:val="20"/>
        </w:rPr>
        <w:t>Maintain all on-air and web based station contests including contest rules and records of winners. Collect prizes from sales, provide copy to programming for on-air use, contact winners, and arrange for prize delivery.</w:t>
      </w:r>
    </w:p>
    <w:p w:rsidR="00FD429C" w:rsidRPr="00405D70" w:rsidRDefault="00FD429C" w:rsidP="00FD429C">
      <w:pPr>
        <w:pStyle w:val="NoSpacing"/>
        <w:numPr>
          <w:ilvl w:val="0"/>
          <w:numId w:val="2"/>
        </w:numPr>
        <w:rPr>
          <w:sz w:val="20"/>
          <w:szCs w:val="20"/>
        </w:rPr>
      </w:pPr>
      <w:r w:rsidRPr="00405D70">
        <w:rPr>
          <w:sz w:val="20"/>
          <w:szCs w:val="20"/>
        </w:rPr>
        <w:t>Maintain station inventory of prizes and collateral materials.</w:t>
      </w:r>
    </w:p>
    <w:p w:rsidR="00FD429C" w:rsidRPr="00405D70" w:rsidRDefault="00FD429C" w:rsidP="00FD429C">
      <w:pPr>
        <w:pStyle w:val="NoSpacing"/>
        <w:numPr>
          <w:ilvl w:val="0"/>
          <w:numId w:val="2"/>
        </w:numPr>
        <w:rPr>
          <w:sz w:val="20"/>
          <w:szCs w:val="20"/>
        </w:rPr>
      </w:pPr>
      <w:r w:rsidRPr="00405D70">
        <w:rPr>
          <w:sz w:val="20"/>
          <w:szCs w:val="20"/>
        </w:rPr>
        <w:t xml:space="preserve">Work with Southern CT Promotions Department for major station events, seminars, expos, </w:t>
      </w:r>
      <w:proofErr w:type="spellStart"/>
      <w:r w:rsidRPr="00405D70">
        <w:rPr>
          <w:sz w:val="20"/>
          <w:szCs w:val="20"/>
        </w:rPr>
        <w:t>etc</w:t>
      </w:r>
      <w:proofErr w:type="spellEnd"/>
    </w:p>
    <w:p w:rsidR="00FD429C" w:rsidRPr="00405D70" w:rsidRDefault="00FD429C" w:rsidP="00FD429C">
      <w:pPr>
        <w:pStyle w:val="NoSpacing"/>
        <w:numPr>
          <w:ilvl w:val="0"/>
          <w:numId w:val="2"/>
        </w:numPr>
        <w:rPr>
          <w:sz w:val="20"/>
          <w:szCs w:val="20"/>
        </w:rPr>
      </w:pPr>
      <w:r w:rsidRPr="00405D70">
        <w:rPr>
          <w:sz w:val="20"/>
          <w:szCs w:val="20"/>
        </w:rPr>
        <w:t>Coordinate with the Digital Content Director for on-air/on-line station promotions, blog postings, creative content, and web driven contesting.</w:t>
      </w:r>
    </w:p>
    <w:p w:rsidR="00FD429C" w:rsidRPr="00405D70" w:rsidRDefault="00FD429C" w:rsidP="00FD429C">
      <w:pPr>
        <w:pStyle w:val="NoSpacing"/>
        <w:numPr>
          <w:ilvl w:val="0"/>
          <w:numId w:val="2"/>
        </w:numPr>
        <w:rPr>
          <w:sz w:val="20"/>
          <w:szCs w:val="20"/>
        </w:rPr>
      </w:pPr>
      <w:r w:rsidRPr="00405D70">
        <w:rPr>
          <w:sz w:val="20"/>
          <w:szCs w:val="20"/>
        </w:rPr>
        <w:t>Secure copy from clients and event sponsors for on-air station promotional announcements, scripts, ad-libs, and recorded promos.</w:t>
      </w:r>
    </w:p>
    <w:p w:rsidR="00FD429C" w:rsidRPr="00405D70" w:rsidRDefault="00FD429C" w:rsidP="00FD429C">
      <w:pPr>
        <w:pStyle w:val="NoSpacing"/>
        <w:numPr>
          <w:ilvl w:val="0"/>
          <w:numId w:val="2"/>
        </w:numPr>
        <w:rPr>
          <w:sz w:val="20"/>
          <w:szCs w:val="20"/>
        </w:rPr>
      </w:pPr>
      <w:r w:rsidRPr="00405D70">
        <w:rPr>
          <w:sz w:val="20"/>
          <w:szCs w:val="20"/>
        </w:rPr>
        <w:t>Write compelling articles &amp; blogs as needed for station websites.</w:t>
      </w:r>
    </w:p>
    <w:p w:rsidR="00FD429C" w:rsidRPr="00405D70" w:rsidRDefault="00FD429C" w:rsidP="00FD429C">
      <w:pPr>
        <w:pStyle w:val="NoSpacing"/>
        <w:numPr>
          <w:ilvl w:val="0"/>
          <w:numId w:val="2"/>
        </w:numPr>
        <w:rPr>
          <w:sz w:val="20"/>
          <w:szCs w:val="20"/>
        </w:rPr>
      </w:pPr>
      <w:r w:rsidRPr="00405D70">
        <w:rPr>
          <w:sz w:val="20"/>
          <w:szCs w:val="20"/>
        </w:rPr>
        <w:t xml:space="preserve">Research and assemble recap reports to support sales for clients involved in station promotions. </w:t>
      </w:r>
    </w:p>
    <w:p w:rsidR="00743625" w:rsidRPr="00405D70" w:rsidRDefault="00FD429C" w:rsidP="00FD429C">
      <w:pPr>
        <w:pStyle w:val="NoSpacing"/>
        <w:numPr>
          <w:ilvl w:val="0"/>
          <w:numId w:val="2"/>
        </w:numPr>
        <w:rPr>
          <w:sz w:val="20"/>
          <w:szCs w:val="20"/>
        </w:rPr>
      </w:pPr>
      <w:r w:rsidRPr="00405D70">
        <w:rPr>
          <w:sz w:val="20"/>
          <w:szCs w:val="20"/>
        </w:rPr>
        <w:t>Extend the WDRC brand to secondary materials, promotional pieces (key chains, shirts, etc.) and station banners.</w:t>
      </w:r>
    </w:p>
    <w:p w:rsidR="00743625" w:rsidRPr="00405D70" w:rsidRDefault="00743625" w:rsidP="00FD429C">
      <w:pPr>
        <w:pStyle w:val="NoSpacing"/>
        <w:numPr>
          <w:ilvl w:val="0"/>
          <w:numId w:val="2"/>
        </w:numPr>
        <w:rPr>
          <w:sz w:val="20"/>
          <w:szCs w:val="20"/>
        </w:rPr>
      </w:pPr>
      <w:r w:rsidRPr="00405D70">
        <w:rPr>
          <w:sz w:val="20"/>
          <w:szCs w:val="20"/>
        </w:rPr>
        <w:t>Participation in weekly promotions meetings.</w:t>
      </w:r>
    </w:p>
    <w:p w:rsidR="00FD429C" w:rsidRPr="00405D70" w:rsidRDefault="00743625" w:rsidP="00FD429C">
      <w:pPr>
        <w:pStyle w:val="NoSpacing"/>
        <w:numPr>
          <w:ilvl w:val="0"/>
          <w:numId w:val="2"/>
        </w:numPr>
        <w:rPr>
          <w:sz w:val="20"/>
          <w:szCs w:val="20"/>
        </w:rPr>
      </w:pPr>
      <w:r w:rsidRPr="00405D70">
        <w:rPr>
          <w:sz w:val="20"/>
          <w:szCs w:val="20"/>
        </w:rPr>
        <w:t>Manage Connoisseur Hartford intern program in accordance with rules associated with internships.</w:t>
      </w:r>
      <w:r w:rsidR="00FD429C" w:rsidRPr="00405D70">
        <w:rPr>
          <w:sz w:val="20"/>
          <w:szCs w:val="20"/>
        </w:rPr>
        <w:t xml:space="preserve"> </w:t>
      </w:r>
    </w:p>
    <w:p w:rsidR="00FD429C" w:rsidRPr="00405D70" w:rsidRDefault="00FD429C" w:rsidP="00FD429C">
      <w:pPr>
        <w:pStyle w:val="NoSpacing"/>
        <w:numPr>
          <w:ilvl w:val="0"/>
          <w:numId w:val="2"/>
        </w:numPr>
        <w:rPr>
          <w:sz w:val="20"/>
          <w:szCs w:val="20"/>
        </w:rPr>
      </w:pPr>
      <w:r w:rsidRPr="00405D70">
        <w:rPr>
          <w:sz w:val="20"/>
          <w:szCs w:val="20"/>
        </w:rPr>
        <w:t>Coordinate with business department for all invoices, purchase orders, and talent payment.</w:t>
      </w:r>
    </w:p>
    <w:p w:rsidR="00FD429C" w:rsidRPr="00405D70" w:rsidRDefault="00FD429C" w:rsidP="00FD429C">
      <w:pPr>
        <w:pStyle w:val="NoSpacing"/>
        <w:numPr>
          <w:ilvl w:val="0"/>
          <w:numId w:val="2"/>
        </w:numPr>
        <w:rPr>
          <w:sz w:val="20"/>
          <w:szCs w:val="20"/>
        </w:rPr>
      </w:pPr>
      <w:r w:rsidRPr="00405D70">
        <w:rPr>
          <w:sz w:val="20"/>
          <w:szCs w:val="20"/>
        </w:rPr>
        <w:t xml:space="preserve">Maintain detailed and accurate records of invoices and purchase orders. </w:t>
      </w:r>
    </w:p>
    <w:p w:rsidR="00FD429C" w:rsidRPr="00405D70" w:rsidRDefault="00FD429C" w:rsidP="00FD429C">
      <w:pPr>
        <w:pStyle w:val="NoSpacing"/>
        <w:numPr>
          <w:ilvl w:val="0"/>
          <w:numId w:val="2"/>
        </w:numPr>
        <w:rPr>
          <w:sz w:val="20"/>
          <w:szCs w:val="20"/>
        </w:rPr>
      </w:pPr>
      <w:r w:rsidRPr="00405D70">
        <w:rPr>
          <w:sz w:val="20"/>
          <w:szCs w:val="20"/>
        </w:rPr>
        <w:t>Work closely with our NTR Department on client fulfillment as it relates to event marketing.</w:t>
      </w:r>
    </w:p>
    <w:p w:rsidR="00FD429C" w:rsidRPr="00405D70" w:rsidRDefault="00FD429C" w:rsidP="00FD429C">
      <w:pPr>
        <w:pStyle w:val="NoSpacing"/>
        <w:numPr>
          <w:ilvl w:val="0"/>
          <w:numId w:val="2"/>
        </w:numPr>
        <w:rPr>
          <w:sz w:val="20"/>
          <w:szCs w:val="20"/>
        </w:rPr>
      </w:pPr>
      <w:r w:rsidRPr="00405D70">
        <w:rPr>
          <w:sz w:val="20"/>
          <w:szCs w:val="20"/>
        </w:rPr>
        <w:t>Build, maintain &amp; grow relationships with local charities, non-profit organizations and other local organizations.</w:t>
      </w:r>
    </w:p>
    <w:p w:rsidR="00FD429C" w:rsidRPr="00405D70" w:rsidRDefault="00743625" w:rsidP="00FD429C">
      <w:pPr>
        <w:pStyle w:val="NoSpacing"/>
        <w:numPr>
          <w:ilvl w:val="0"/>
          <w:numId w:val="2"/>
        </w:numPr>
        <w:rPr>
          <w:sz w:val="20"/>
          <w:szCs w:val="20"/>
        </w:rPr>
      </w:pPr>
      <w:r w:rsidRPr="00405D70">
        <w:rPr>
          <w:sz w:val="20"/>
          <w:szCs w:val="20"/>
        </w:rPr>
        <w:t>Ensure contests are conducted in accordance with FCC regulations.</w:t>
      </w:r>
    </w:p>
    <w:p w:rsidR="002112F6" w:rsidRPr="00405D70" w:rsidRDefault="002112F6" w:rsidP="00424EBF">
      <w:pPr>
        <w:spacing w:after="0" w:line="240" w:lineRule="auto"/>
        <w:jc w:val="both"/>
        <w:rPr>
          <w:rFonts w:eastAsia="Times New Roman" w:cs="Times New Roman"/>
          <w:sz w:val="20"/>
          <w:szCs w:val="20"/>
        </w:rPr>
      </w:pPr>
    </w:p>
    <w:p w:rsidR="00353BA6" w:rsidRPr="00405D70" w:rsidRDefault="00511A6B" w:rsidP="00424EBF">
      <w:pPr>
        <w:spacing w:after="0" w:line="240" w:lineRule="auto"/>
        <w:jc w:val="both"/>
        <w:rPr>
          <w:rFonts w:eastAsia="Times New Roman" w:cs="Times New Roman"/>
          <w:sz w:val="20"/>
          <w:szCs w:val="20"/>
        </w:rPr>
      </w:pPr>
      <w:r w:rsidRPr="00405D70">
        <w:rPr>
          <w:rFonts w:eastAsia="Times New Roman" w:cs="Times New Roman"/>
          <w:sz w:val="20"/>
          <w:szCs w:val="20"/>
        </w:rPr>
        <w:t xml:space="preserve">We offer a competitive salary, benefits, retirement plan and paid-time-off.  If you are a </w:t>
      </w:r>
      <w:r w:rsidRPr="00405D70">
        <w:rPr>
          <w:rFonts w:eastAsia="Times New Roman" w:cs="Times New Roman"/>
          <w:b/>
          <w:sz w:val="20"/>
          <w:szCs w:val="20"/>
        </w:rPr>
        <w:t>qualified candidate</w:t>
      </w:r>
      <w:r w:rsidRPr="00405D70">
        <w:rPr>
          <w:rFonts w:eastAsia="Times New Roman" w:cs="Times New Roman"/>
          <w:sz w:val="20"/>
          <w:szCs w:val="20"/>
        </w:rPr>
        <w:t xml:space="preserve"> please send your </w:t>
      </w:r>
      <w:r w:rsidRPr="00405D70">
        <w:rPr>
          <w:rFonts w:eastAsia="Times New Roman" w:cs="Times New Roman"/>
          <w:sz w:val="20"/>
          <w:szCs w:val="20"/>
          <w:u w:val="single"/>
        </w:rPr>
        <w:t>resume and salary requirements</w:t>
      </w:r>
      <w:r w:rsidR="00CD43F8" w:rsidRPr="00405D70">
        <w:rPr>
          <w:rFonts w:eastAsia="Times New Roman" w:cs="Times New Roman"/>
          <w:sz w:val="20"/>
          <w:szCs w:val="20"/>
        </w:rPr>
        <w:t xml:space="preserve"> </w:t>
      </w:r>
      <w:r w:rsidRPr="00405D70">
        <w:rPr>
          <w:rFonts w:eastAsia="Times New Roman" w:cs="Times New Roman"/>
          <w:sz w:val="20"/>
          <w:szCs w:val="20"/>
        </w:rPr>
        <w:t xml:space="preserve">to </w:t>
      </w:r>
      <w:hyperlink r:id="rId11" w:history="1">
        <w:r w:rsidR="00743625" w:rsidRPr="00405D70">
          <w:rPr>
            <w:rStyle w:val="Hyperlink"/>
            <w:rFonts w:eastAsia="Times New Roman" w:cs="Times New Roman"/>
            <w:sz w:val="20"/>
            <w:szCs w:val="20"/>
          </w:rPr>
          <w:t>keith.dakin@connoisseurct.com</w:t>
        </w:r>
      </w:hyperlink>
      <w:r w:rsidR="00AE7080" w:rsidRPr="00405D70">
        <w:rPr>
          <w:rFonts w:eastAsia="Times New Roman" w:cs="Times New Roman"/>
          <w:sz w:val="20"/>
          <w:szCs w:val="20"/>
        </w:rPr>
        <w:t xml:space="preserve"> </w:t>
      </w:r>
      <w:r w:rsidR="00743625" w:rsidRPr="00405D70">
        <w:rPr>
          <w:rFonts w:eastAsia="Times New Roman" w:cs="Times New Roman"/>
          <w:sz w:val="20"/>
          <w:szCs w:val="20"/>
        </w:rPr>
        <w:t>with “Promotions Manager</w:t>
      </w:r>
      <w:r w:rsidR="00CD43F8" w:rsidRPr="00405D70">
        <w:rPr>
          <w:rFonts w:eastAsia="Times New Roman" w:cs="Times New Roman"/>
          <w:sz w:val="20"/>
          <w:szCs w:val="20"/>
        </w:rPr>
        <w:t xml:space="preserve"> candidate” </w:t>
      </w:r>
      <w:r w:rsidRPr="00405D70">
        <w:rPr>
          <w:rFonts w:eastAsia="Times New Roman" w:cs="Times New Roman"/>
          <w:sz w:val="20"/>
          <w:szCs w:val="20"/>
        </w:rPr>
        <w:t xml:space="preserve">in the subject line.   </w:t>
      </w:r>
    </w:p>
    <w:p w:rsidR="00353BA6" w:rsidRPr="00511A6B" w:rsidRDefault="00353BA6" w:rsidP="00424EBF">
      <w:pPr>
        <w:spacing w:after="0" w:line="240" w:lineRule="auto"/>
        <w:jc w:val="both"/>
        <w:rPr>
          <w:rFonts w:eastAsia="Times New Roman" w:cs="Times New Roman"/>
          <w:sz w:val="21"/>
          <w:szCs w:val="21"/>
        </w:rPr>
      </w:pPr>
    </w:p>
    <w:p w:rsidR="003A3A57" w:rsidRDefault="00511A6B" w:rsidP="00CD43F8">
      <w:pPr>
        <w:spacing w:after="0" w:line="240" w:lineRule="auto"/>
        <w:jc w:val="both"/>
        <w:rPr>
          <w:rFonts w:ascii="Arial Narrow" w:eastAsia="Times New Roman" w:hAnsi="Arial Narrow" w:cs="Times New Roman"/>
          <w:sz w:val="18"/>
          <w:szCs w:val="18"/>
        </w:rPr>
      </w:pPr>
      <w:r w:rsidRPr="00511A6B">
        <w:rPr>
          <w:rFonts w:ascii="Arial Narrow" w:eastAsia="Times New Roman" w:hAnsi="Arial Narrow" w:cs="Times New Roman"/>
          <w:sz w:val="18"/>
          <w:szCs w:val="18"/>
        </w:rPr>
        <w:t xml:space="preserve">Connoisseur Media, LLC provides equal employment opportunities (EEO) to all employees and applicants for employment without regard to race, color, religion, gender, sexual orientation, national origin, age, disability, marital status, amnesty, or status as a covered veteran in accordance with federal, state and local laws. </w:t>
      </w:r>
    </w:p>
    <w:p w:rsidR="00405D70" w:rsidRDefault="00405D70" w:rsidP="00CD43F8">
      <w:pPr>
        <w:spacing w:after="0" w:line="240" w:lineRule="auto"/>
        <w:jc w:val="both"/>
        <w:rPr>
          <w:rFonts w:ascii="Arial Narrow" w:eastAsia="Times New Roman" w:hAnsi="Arial Narrow" w:cs="Times New Roman"/>
          <w:sz w:val="18"/>
          <w:szCs w:val="18"/>
        </w:rPr>
      </w:pPr>
    </w:p>
    <w:p w:rsidR="00405D70" w:rsidRDefault="00405D70" w:rsidP="00CD43F8">
      <w:pPr>
        <w:spacing w:after="0" w:line="240" w:lineRule="auto"/>
        <w:jc w:val="both"/>
        <w:rPr>
          <w:rFonts w:ascii="Arial Narrow" w:eastAsia="Times New Roman" w:hAnsi="Arial Narrow" w:cs="Times New Roman"/>
          <w:sz w:val="18"/>
          <w:szCs w:val="18"/>
        </w:rPr>
      </w:pPr>
    </w:p>
    <w:p w:rsidR="00405D70" w:rsidRDefault="00405D70" w:rsidP="00CD43F8">
      <w:pPr>
        <w:spacing w:after="0" w:line="240" w:lineRule="auto"/>
        <w:jc w:val="both"/>
        <w:rPr>
          <w:rFonts w:ascii="Arial Narrow" w:eastAsia="Times New Roman" w:hAnsi="Arial Narrow" w:cs="Times New Roman"/>
          <w:sz w:val="18"/>
          <w:szCs w:val="18"/>
        </w:rPr>
      </w:pPr>
    </w:p>
    <w:p w:rsidR="00405D70" w:rsidRDefault="00405D70" w:rsidP="00CD43F8">
      <w:pPr>
        <w:spacing w:after="0" w:line="240" w:lineRule="auto"/>
        <w:jc w:val="both"/>
        <w:rPr>
          <w:rFonts w:ascii="Arial Narrow" w:eastAsia="Times New Roman" w:hAnsi="Arial Narrow" w:cs="Times New Roman"/>
          <w:sz w:val="18"/>
          <w:szCs w:val="18"/>
        </w:rPr>
      </w:pPr>
    </w:p>
    <w:p w:rsidR="00405D70" w:rsidRDefault="00405D70" w:rsidP="00CD43F8">
      <w:pPr>
        <w:spacing w:after="0" w:line="240" w:lineRule="auto"/>
        <w:jc w:val="both"/>
        <w:rPr>
          <w:rFonts w:ascii="Arial Narrow" w:eastAsia="Times New Roman" w:hAnsi="Arial Narrow" w:cs="Times New Roman"/>
          <w:sz w:val="18"/>
          <w:szCs w:val="18"/>
        </w:rPr>
      </w:pPr>
    </w:p>
    <w:p w:rsidR="00405D70" w:rsidRDefault="00405D70" w:rsidP="00CD43F8">
      <w:pPr>
        <w:spacing w:after="0" w:line="240" w:lineRule="auto"/>
        <w:jc w:val="both"/>
        <w:rPr>
          <w:rFonts w:ascii="Arial Narrow" w:eastAsia="Times New Roman" w:hAnsi="Arial Narrow" w:cs="Times New Roman"/>
          <w:sz w:val="18"/>
          <w:szCs w:val="18"/>
        </w:rPr>
      </w:pPr>
    </w:p>
    <w:p w:rsidR="00405D70" w:rsidRDefault="00405D70" w:rsidP="00CD43F8">
      <w:pPr>
        <w:spacing w:after="0" w:line="240" w:lineRule="auto"/>
        <w:jc w:val="both"/>
        <w:rPr>
          <w:rFonts w:ascii="Arial Narrow" w:eastAsia="Times New Roman" w:hAnsi="Arial Narrow" w:cs="Times New Roman"/>
          <w:sz w:val="18"/>
          <w:szCs w:val="18"/>
        </w:rPr>
      </w:pPr>
    </w:p>
    <w:p w:rsidR="00405D70" w:rsidRDefault="00405D70" w:rsidP="00CD43F8">
      <w:pPr>
        <w:spacing w:after="0" w:line="240" w:lineRule="auto"/>
        <w:jc w:val="both"/>
        <w:rPr>
          <w:rFonts w:ascii="Arial Narrow" w:eastAsia="Times New Roman" w:hAnsi="Arial Narrow" w:cs="Times New Roman"/>
          <w:sz w:val="18"/>
          <w:szCs w:val="18"/>
        </w:rPr>
      </w:pPr>
    </w:p>
    <w:p w:rsidR="00405D70" w:rsidRDefault="00405D70" w:rsidP="00CD43F8">
      <w:pPr>
        <w:spacing w:after="0" w:line="240" w:lineRule="auto"/>
        <w:jc w:val="both"/>
        <w:rPr>
          <w:rFonts w:ascii="Arial Narrow" w:eastAsia="Times New Roman" w:hAnsi="Arial Narrow" w:cs="Times New Roman"/>
          <w:sz w:val="18"/>
          <w:szCs w:val="18"/>
        </w:rPr>
      </w:pPr>
    </w:p>
    <w:p w:rsidR="00405D70" w:rsidRDefault="00405D70" w:rsidP="00CD43F8">
      <w:pPr>
        <w:spacing w:after="0" w:line="240" w:lineRule="auto"/>
        <w:jc w:val="both"/>
        <w:rPr>
          <w:rFonts w:ascii="Arial Narrow" w:eastAsia="Times New Roman" w:hAnsi="Arial Narrow" w:cs="Times New Roman"/>
          <w:sz w:val="18"/>
          <w:szCs w:val="18"/>
        </w:rPr>
      </w:pPr>
    </w:p>
    <w:p w:rsidR="00405D70" w:rsidRDefault="00405D70" w:rsidP="00CD43F8">
      <w:pPr>
        <w:spacing w:after="0" w:line="240" w:lineRule="auto"/>
        <w:jc w:val="both"/>
        <w:rPr>
          <w:rFonts w:ascii="Arial Narrow" w:eastAsia="Times New Roman" w:hAnsi="Arial Narrow" w:cs="Times New Roman"/>
          <w:sz w:val="18"/>
          <w:szCs w:val="18"/>
        </w:rPr>
      </w:pPr>
    </w:p>
    <w:p w:rsidR="00405D70" w:rsidRDefault="00405D70" w:rsidP="00CD43F8">
      <w:pPr>
        <w:spacing w:after="0" w:line="240" w:lineRule="auto"/>
        <w:jc w:val="both"/>
        <w:rPr>
          <w:rFonts w:ascii="Arial Narrow" w:eastAsia="Times New Roman" w:hAnsi="Arial Narrow" w:cs="Times New Roman"/>
          <w:sz w:val="18"/>
          <w:szCs w:val="18"/>
        </w:rPr>
      </w:pPr>
    </w:p>
    <w:p w:rsidR="00405D70" w:rsidRDefault="00405D70" w:rsidP="00CD43F8">
      <w:pPr>
        <w:spacing w:after="0" w:line="240" w:lineRule="auto"/>
        <w:jc w:val="both"/>
        <w:rPr>
          <w:rFonts w:ascii="Arial Narrow" w:eastAsia="Times New Roman" w:hAnsi="Arial Narrow" w:cs="Times New Roman"/>
          <w:sz w:val="18"/>
          <w:szCs w:val="18"/>
        </w:rPr>
      </w:pPr>
    </w:p>
    <w:p w:rsidR="00405D70" w:rsidRDefault="00405D70" w:rsidP="00CD43F8">
      <w:pPr>
        <w:spacing w:after="0" w:line="240" w:lineRule="auto"/>
        <w:jc w:val="both"/>
        <w:rPr>
          <w:rFonts w:ascii="Arial Narrow" w:eastAsia="Times New Roman" w:hAnsi="Arial Narrow" w:cs="Times New Roman"/>
          <w:sz w:val="18"/>
          <w:szCs w:val="18"/>
        </w:rPr>
      </w:pPr>
    </w:p>
    <w:p w:rsidR="005E158E" w:rsidRDefault="005E158E" w:rsidP="00CD43F8">
      <w:pPr>
        <w:spacing w:after="0" w:line="240" w:lineRule="auto"/>
        <w:jc w:val="both"/>
        <w:rPr>
          <w:rFonts w:ascii="Arial Narrow" w:eastAsia="Times New Roman" w:hAnsi="Arial Narrow" w:cs="Times New Roman"/>
          <w:sz w:val="18"/>
          <w:szCs w:val="18"/>
        </w:rPr>
      </w:pPr>
    </w:p>
    <w:p w:rsidR="003A3A57" w:rsidRDefault="003A3A57" w:rsidP="003A3A57">
      <w:pPr>
        <w:spacing w:after="0" w:line="240" w:lineRule="auto"/>
        <w:jc w:val="center"/>
        <w:rPr>
          <w:sz w:val="18"/>
          <w:szCs w:val="18"/>
        </w:rPr>
      </w:pPr>
      <w:r>
        <w:rPr>
          <w:noProof/>
        </w:rPr>
        <w:drawing>
          <wp:inline distT="0" distB="0" distL="0" distR="0" wp14:anchorId="4A9BF0CE" wp14:editId="5B71E42E">
            <wp:extent cx="2667000" cy="400050"/>
            <wp:effectExtent l="0" t="0" r="0" b="0"/>
            <wp:docPr id="3" name="Picture 5" descr="con_media2_6000px -email"/>
            <wp:cNvGraphicFramePr/>
            <a:graphic xmlns:a="http://schemas.openxmlformats.org/drawingml/2006/main">
              <a:graphicData uri="http://schemas.openxmlformats.org/drawingml/2006/picture">
                <pic:pic xmlns:pic="http://schemas.openxmlformats.org/drawingml/2006/picture">
                  <pic:nvPicPr>
                    <pic:cNvPr id="6" name="Picture 5" descr="con_media2_6000px -email"/>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400050"/>
                    </a:xfrm>
                    <a:prstGeom prst="rect">
                      <a:avLst/>
                    </a:prstGeom>
                    <a:noFill/>
                    <a:ln>
                      <a:noFill/>
                    </a:ln>
                  </pic:spPr>
                </pic:pic>
              </a:graphicData>
            </a:graphic>
          </wp:inline>
        </w:drawing>
      </w:r>
    </w:p>
    <w:p w:rsidR="003A3A57" w:rsidRDefault="003A3A57" w:rsidP="003A3A57">
      <w:pPr>
        <w:spacing w:after="0" w:line="240" w:lineRule="auto"/>
        <w:jc w:val="center"/>
        <w:rPr>
          <w:sz w:val="18"/>
          <w:szCs w:val="18"/>
        </w:rPr>
      </w:pPr>
      <w:r>
        <w:rPr>
          <w:noProof/>
        </w:rPr>
        <w:drawing>
          <wp:inline distT="0" distB="0" distL="0" distR="0" wp14:anchorId="335E64CC" wp14:editId="474DBAC7">
            <wp:extent cx="2324100" cy="8279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logo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7246" cy="832644"/>
                    </a:xfrm>
                    <a:prstGeom prst="rect">
                      <a:avLst/>
                    </a:prstGeom>
                  </pic:spPr>
                </pic:pic>
              </a:graphicData>
            </a:graphic>
          </wp:inline>
        </w:drawing>
      </w:r>
    </w:p>
    <w:p w:rsidR="003A3A57" w:rsidRPr="00424EBF" w:rsidRDefault="003A3A57" w:rsidP="003A3A57">
      <w:pPr>
        <w:spacing w:after="0" w:line="240" w:lineRule="auto"/>
        <w:jc w:val="center"/>
        <w:rPr>
          <w:sz w:val="18"/>
          <w:szCs w:val="18"/>
        </w:rPr>
      </w:pPr>
      <w:r>
        <w:rPr>
          <w:noProof/>
          <w:sz w:val="18"/>
          <w:szCs w:val="18"/>
        </w:rPr>
        <w:lastRenderedPageBreak/>
        <w:drawing>
          <wp:inline distT="0" distB="0" distL="0" distR="0">
            <wp:extent cx="2749484"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logo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1155" cy="478272"/>
                    </a:xfrm>
                    <a:prstGeom prst="rect">
                      <a:avLst/>
                    </a:prstGeom>
                  </pic:spPr>
                </pic:pic>
              </a:graphicData>
            </a:graphic>
          </wp:inline>
        </w:drawing>
      </w:r>
    </w:p>
    <w:sectPr w:rsidR="003A3A57" w:rsidRPr="00424EBF" w:rsidSect="002112F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28F" w:rsidRDefault="008B428F" w:rsidP="00CD43F8">
      <w:pPr>
        <w:spacing w:after="0" w:line="240" w:lineRule="auto"/>
      </w:pPr>
      <w:r>
        <w:separator/>
      </w:r>
    </w:p>
  </w:endnote>
  <w:endnote w:type="continuationSeparator" w:id="0">
    <w:p w:rsidR="008B428F" w:rsidRDefault="008B428F" w:rsidP="00CD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28F" w:rsidRDefault="008B428F" w:rsidP="00CD43F8">
      <w:pPr>
        <w:spacing w:after="0" w:line="240" w:lineRule="auto"/>
      </w:pPr>
      <w:r>
        <w:separator/>
      </w:r>
    </w:p>
  </w:footnote>
  <w:footnote w:type="continuationSeparator" w:id="0">
    <w:p w:rsidR="008B428F" w:rsidRDefault="008B428F" w:rsidP="00CD4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27A8E"/>
    <w:multiLevelType w:val="multilevel"/>
    <w:tmpl w:val="C364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B86FFE"/>
    <w:multiLevelType w:val="hybridMultilevel"/>
    <w:tmpl w:val="7C8E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D65068"/>
    <w:multiLevelType w:val="hybridMultilevel"/>
    <w:tmpl w:val="F440D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A6"/>
    <w:rsid w:val="0005347F"/>
    <w:rsid w:val="000B1B71"/>
    <w:rsid w:val="00131558"/>
    <w:rsid w:val="001F0B97"/>
    <w:rsid w:val="002112F6"/>
    <w:rsid w:val="003516B0"/>
    <w:rsid w:val="00353BA6"/>
    <w:rsid w:val="003A3A57"/>
    <w:rsid w:val="00405D70"/>
    <w:rsid w:val="00424EBF"/>
    <w:rsid w:val="00511A6B"/>
    <w:rsid w:val="00581089"/>
    <w:rsid w:val="005E158E"/>
    <w:rsid w:val="007346BB"/>
    <w:rsid w:val="00743625"/>
    <w:rsid w:val="008B428F"/>
    <w:rsid w:val="00AC17F0"/>
    <w:rsid w:val="00AD7027"/>
    <w:rsid w:val="00AE7080"/>
    <w:rsid w:val="00B34B5B"/>
    <w:rsid w:val="00BB6B60"/>
    <w:rsid w:val="00C0185D"/>
    <w:rsid w:val="00CD43F8"/>
    <w:rsid w:val="00CE20A6"/>
    <w:rsid w:val="00E965B6"/>
    <w:rsid w:val="00EF1800"/>
    <w:rsid w:val="00EF55D4"/>
    <w:rsid w:val="00FD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0A6"/>
    <w:rPr>
      <w:rFonts w:ascii="Tahoma" w:hAnsi="Tahoma" w:cs="Tahoma"/>
      <w:sz w:val="16"/>
      <w:szCs w:val="16"/>
    </w:rPr>
  </w:style>
  <w:style w:type="paragraph" w:styleId="ListParagraph">
    <w:name w:val="List Paragraph"/>
    <w:basedOn w:val="Normal"/>
    <w:uiPriority w:val="34"/>
    <w:qFormat/>
    <w:rsid w:val="00C0185D"/>
    <w:pPr>
      <w:ind w:left="720"/>
      <w:contextualSpacing/>
    </w:pPr>
  </w:style>
  <w:style w:type="character" w:styleId="Hyperlink">
    <w:name w:val="Hyperlink"/>
    <w:basedOn w:val="DefaultParagraphFont"/>
    <w:uiPriority w:val="99"/>
    <w:unhideWhenUsed/>
    <w:rsid w:val="00CD43F8"/>
    <w:rPr>
      <w:color w:val="0000FF" w:themeColor="hyperlink"/>
      <w:u w:val="single"/>
    </w:rPr>
  </w:style>
  <w:style w:type="paragraph" w:styleId="Header">
    <w:name w:val="header"/>
    <w:basedOn w:val="Normal"/>
    <w:link w:val="HeaderChar"/>
    <w:uiPriority w:val="99"/>
    <w:unhideWhenUsed/>
    <w:rsid w:val="00CD4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3F8"/>
  </w:style>
  <w:style w:type="paragraph" w:styleId="Footer">
    <w:name w:val="footer"/>
    <w:basedOn w:val="Normal"/>
    <w:link w:val="FooterChar"/>
    <w:uiPriority w:val="99"/>
    <w:unhideWhenUsed/>
    <w:rsid w:val="00CD4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3F8"/>
  </w:style>
  <w:style w:type="paragraph" w:styleId="NoSpacing">
    <w:name w:val="No Spacing"/>
    <w:uiPriority w:val="1"/>
    <w:qFormat/>
    <w:rsid w:val="00FD42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0A6"/>
    <w:rPr>
      <w:rFonts w:ascii="Tahoma" w:hAnsi="Tahoma" w:cs="Tahoma"/>
      <w:sz w:val="16"/>
      <w:szCs w:val="16"/>
    </w:rPr>
  </w:style>
  <w:style w:type="paragraph" w:styleId="ListParagraph">
    <w:name w:val="List Paragraph"/>
    <w:basedOn w:val="Normal"/>
    <w:uiPriority w:val="34"/>
    <w:qFormat/>
    <w:rsid w:val="00C0185D"/>
    <w:pPr>
      <w:ind w:left="720"/>
      <w:contextualSpacing/>
    </w:pPr>
  </w:style>
  <w:style w:type="character" w:styleId="Hyperlink">
    <w:name w:val="Hyperlink"/>
    <w:basedOn w:val="DefaultParagraphFont"/>
    <w:uiPriority w:val="99"/>
    <w:unhideWhenUsed/>
    <w:rsid w:val="00CD43F8"/>
    <w:rPr>
      <w:color w:val="0000FF" w:themeColor="hyperlink"/>
      <w:u w:val="single"/>
    </w:rPr>
  </w:style>
  <w:style w:type="paragraph" w:styleId="Header">
    <w:name w:val="header"/>
    <w:basedOn w:val="Normal"/>
    <w:link w:val="HeaderChar"/>
    <w:uiPriority w:val="99"/>
    <w:unhideWhenUsed/>
    <w:rsid w:val="00CD4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3F8"/>
  </w:style>
  <w:style w:type="paragraph" w:styleId="Footer">
    <w:name w:val="footer"/>
    <w:basedOn w:val="Normal"/>
    <w:link w:val="FooterChar"/>
    <w:uiPriority w:val="99"/>
    <w:unhideWhenUsed/>
    <w:rsid w:val="00CD4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3F8"/>
  </w:style>
  <w:style w:type="paragraph" w:styleId="NoSpacing">
    <w:name w:val="No Spacing"/>
    <w:uiPriority w:val="1"/>
    <w:qFormat/>
    <w:rsid w:val="00FD42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32646">
      <w:bodyDiv w:val="1"/>
      <w:marLeft w:val="0"/>
      <w:marRight w:val="0"/>
      <w:marTop w:val="0"/>
      <w:marBottom w:val="0"/>
      <w:divBdr>
        <w:top w:val="none" w:sz="0" w:space="0" w:color="auto"/>
        <w:left w:val="none" w:sz="0" w:space="0" w:color="auto"/>
        <w:bottom w:val="none" w:sz="0" w:space="0" w:color="auto"/>
        <w:right w:val="none" w:sz="0" w:space="0" w:color="auto"/>
      </w:divBdr>
    </w:div>
    <w:div w:id="906495078">
      <w:bodyDiv w:val="1"/>
      <w:marLeft w:val="0"/>
      <w:marRight w:val="0"/>
      <w:marTop w:val="0"/>
      <w:marBottom w:val="0"/>
      <w:divBdr>
        <w:top w:val="none" w:sz="0" w:space="0" w:color="auto"/>
        <w:left w:val="none" w:sz="0" w:space="0" w:color="auto"/>
        <w:bottom w:val="none" w:sz="0" w:space="0" w:color="auto"/>
        <w:right w:val="none" w:sz="0" w:space="0" w:color="auto"/>
      </w:divBdr>
    </w:div>
    <w:div w:id="17858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ith.dakin@connoisseurc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C7AB-0E2A-42C1-96B3-70217033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Cox Media Group</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Okesson</dc:creator>
  <cp:lastModifiedBy>CMP1</cp:lastModifiedBy>
  <cp:revision>2</cp:revision>
  <cp:lastPrinted>2014-05-28T19:28:00Z</cp:lastPrinted>
  <dcterms:created xsi:type="dcterms:W3CDTF">2014-08-13T16:26:00Z</dcterms:created>
  <dcterms:modified xsi:type="dcterms:W3CDTF">2014-08-13T16:26:00Z</dcterms:modified>
</cp:coreProperties>
</file>